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668B6845">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68B6845">
        <w:trPr>
          <w:trHeight w:val="855"/>
        </w:trPr>
        <w:tc>
          <w:tcPr>
            <w:tcW w:w="1965" w:type="dxa"/>
          </w:tcPr>
          <w:p w14:paraId="63000EF2" w14:textId="507B6B25" w:rsidR="00204BB7" w:rsidRPr="00CA4BAE" w:rsidRDefault="668B6845" w:rsidP="44820886">
            <w:pPr>
              <w:spacing w:before="160" w:line="259" w:lineRule="auto"/>
              <w:rPr>
                <w:rFonts w:ascii="Segoe UI" w:eastAsia="Segoe UI" w:hAnsi="Segoe UI" w:cs="Segoe UI"/>
                <w:color w:val="000000" w:themeColor="text1"/>
                <w:sz w:val="25"/>
                <w:szCs w:val="25"/>
              </w:rPr>
            </w:pPr>
            <w:r w:rsidRPr="668B6845">
              <w:rPr>
                <w:rFonts w:ascii="Segoe UI" w:eastAsia="Segoe UI" w:hAnsi="Segoe UI" w:cs="Segoe UI"/>
                <w:color w:val="000000" w:themeColor="text1"/>
                <w:sz w:val="25"/>
                <w:szCs w:val="25"/>
              </w:rPr>
              <w:t>monosyllable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207AE22E"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68B6845">
        <w:trPr>
          <w:trHeight w:val="855"/>
        </w:trPr>
        <w:tc>
          <w:tcPr>
            <w:tcW w:w="1965" w:type="dxa"/>
          </w:tcPr>
          <w:p w14:paraId="033CE725" w14:textId="57815E2C"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monorail</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2543B662"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68B6845">
        <w:trPr>
          <w:trHeight w:val="855"/>
        </w:trPr>
        <w:tc>
          <w:tcPr>
            <w:tcW w:w="1965" w:type="dxa"/>
          </w:tcPr>
          <w:p w14:paraId="2526DA84" w14:textId="43F654C4"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monologue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31B8A5DE"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68B6845">
        <w:trPr>
          <w:trHeight w:val="930"/>
        </w:trPr>
        <w:tc>
          <w:tcPr>
            <w:tcW w:w="1965" w:type="dxa"/>
          </w:tcPr>
          <w:p w14:paraId="2527EB17" w14:textId="5144D978"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monotonous</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13C00E71"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68B6845">
        <w:trPr>
          <w:trHeight w:val="855"/>
        </w:trPr>
        <w:tc>
          <w:tcPr>
            <w:tcW w:w="1965" w:type="dxa"/>
          </w:tcPr>
          <w:p w14:paraId="138248C7" w14:textId="63D8A521"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duo</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49F6C1E4"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68B6845">
        <w:trPr>
          <w:trHeight w:val="855"/>
        </w:trPr>
        <w:tc>
          <w:tcPr>
            <w:tcW w:w="1965" w:type="dxa"/>
          </w:tcPr>
          <w:p w14:paraId="580FA6AC" w14:textId="2EFB985E"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duel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1A79348D"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68B6845">
        <w:trPr>
          <w:trHeight w:val="855"/>
        </w:trPr>
        <w:tc>
          <w:tcPr>
            <w:tcW w:w="1965" w:type="dxa"/>
          </w:tcPr>
          <w:p w14:paraId="01ED008E" w14:textId="70691AC1" w:rsidR="00204BB7" w:rsidRPr="00CA4BAE" w:rsidRDefault="668B6845" w:rsidP="00A61718">
            <w:pPr>
              <w:spacing w:before="240" w:line="360" w:lineRule="auto"/>
              <w:rPr>
                <w:rFonts w:ascii="Andika" w:hAnsi="Andika" w:cs="Andika"/>
                <w:sz w:val="24"/>
                <w:szCs w:val="24"/>
              </w:rPr>
            </w:pPr>
            <w:r w:rsidRPr="668B6845">
              <w:rPr>
                <w:rFonts w:ascii="Andika" w:hAnsi="Andika" w:cs="Andika"/>
                <w:sz w:val="24"/>
                <w:szCs w:val="24"/>
              </w:rPr>
              <w:t>dual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36E1CE34"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68B6845">
        <w:trPr>
          <w:trHeight w:val="855"/>
        </w:trPr>
        <w:tc>
          <w:tcPr>
            <w:tcW w:w="1965" w:type="dxa"/>
          </w:tcPr>
          <w:p w14:paraId="0B722670" w14:textId="657D25B1" w:rsidR="00E13003" w:rsidRPr="00CA4BAE" w:rsidRDefault="668B6845" w:rsidP="28AA5AF0">
            <w:pPr>
              <w:spacing w:before="240" w:line="360" w:lineRule="auto"/>
              <w:rPr>
                <w:rFonts w:ascii="Andika" w:hAnsi="Andika" w:cs="Andika"/>
                <w:sz w:val="24"/>
                <w:szCs w:val="24"/>
              </w:rPr>
            </w:pPr>
            <w:r w:rsidRPr="668B6845">
              <w:rPr>
                <w:rFonts w:ascii="Andika" w:hAnsi="Andika" w:cs="Andika"/>
                <w:sz w:val="24"/>
                <w:szCs w:val="24"/>
              </w:rPr>
              <w:t>duplex</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0FB07796"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68B6845">
        <w:trPr>
          <w:trHeight w:val="855"/>
        </w:trPr>
        <w:tc>
          <w:tcPr>
            <w:tcW w:w="1965" w:type="dxa"/>
          </w:tcPr>
          <w:p w14:paraId="3267B72B" w14:textId="6F341E8A" w:rsidR="00E13003" w:rsidRPr="00CA4BAE" w:rsidRDefault="668B6845" w:rsidP="00E13003">
            <w:pPr>
              <w:spacing w:before="240" w:line="360" w:lineRule="auto"/>
              <w:rPr>
                <w:rFonts w:ascii="Andika" w:hAnsi="Andika" w:cs="Andika"/>
                <w:sz w:val="24"/>
                <w:szCs w:val="24"/>
              </w:rPr>
            </w:pPr>
            <w:r w:rsidRPr="668B6845">
              <w:rPr>
                <w:rFonts w:ascii="Andika" w:hAnsi="Andika" w:cs="Andika"/>
                <w:sz w:val="24"/>
                <w:szCs w:val="24"/>
              </w:rPr>
              <w:t>duplicate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7FE86F09"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68B6845">
        <w:trPr>
          <w:trHeight w:val="855"/>
        </w:trPr>
        <w:tc>
          <w:tcPr>
            <w:tcW w:w="1965" w:type="dxa"/>
          </w:tcPr>
          <w:p w14:paraId="6763EB51" w14:textId="4B521B60" w:rsidR="00E13003" w:rsidRPr="00CA4BAE" w:rsidRDefault="668B6845" w:rsidP="00E13003">
            <w:pPr>
              <w:spacing w:before="240" w:line="360" w:lineRule="auto"/>
              <w:rPr>
                <w:rFonts w:ascii="Andika" w:hAnsi="Andika" w:cs="Andika"/>
                <w:sz w:val="24"/>
                <w:szCs w:val="24"/>
              </w:rPr>
            </w:pPr>
            <w:r w:rsidRPr="668B6845">
              <w:rPr>
                <w:rFonts w:ascii="Andika" w:hAnsi="Andika" w:cs="Andika"/>
                <w:sz w:val="24"/>
                <w:szCs w:val="24"/>
              </w:rPr>
              <w:t>duet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12F8994B"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668B6845" w14:paraId="03C37C8B" w14:textId="77777777" w:rsidTr="668B6845">
        <w:trPr>
          <w:trHeight w:val="855"/>
        </w:trPr>
        <w:tc>
          <w:tcPr>
            <w:tcW w:w="1965" w:type="dxa"/>
          </w:tcPr>
          <w:p w14:paraId="0102F328" w14:textId="4AE45690" w:rsidR="668B6845" w:rsidRDefault="668B6845" w:rsidP="668B6845">
            <w:pPr>
              <w:spacing w:line="360" w:lineRule="auto"/>
              <w:rPr>
                <w:rFonts w:ascii="Andika" w:hAnsi="Andika" w:cs="Andika"/>
                <w:sz w:val="24"/>
                <w:szCs w:val="24"/>
              </w:rPr>
            </w:pPr>
          </w:p>
        </w:tc>
        <w:tc>
          <w:tcPr>
            <w:tcW w:w="1050" w:type="dxa"/>
          </w:tcPr>
          <w:p w14:paraId="045AB71B" w14:textId="2F94BED1" w:rsidR="668B6845" w:rsidRDefault="668B6845" w:rsidP="668B6845">
            <w:pPr>
              <w:rPr>
                <w:rFonts w:ascii="Andika" w:hAnsi="Andika" w:cs="Andika"/>
                <w:sz w:val="24"/>
                <w:szCs w:val="24"/>
              </w:rPr>
            </w:pPr>
          </w:p>
        </w:tc>
        <w:tc>
          <w:tcPr>
            <w:tcW w:w="1095" w:type="dxa"/>
          </w:tcPr>
          <w:p w14:paraId="2E04B224" w14:textId="66E7DDB7" w:rsidR="668B6845" w:rsidRDefault="668B6845" w:rsidP="668B6845">
            <w:pPr>
              <w:rPr>
                <w:rFonts w:ascii="Andika" w:hAnsi="Andika" w:cs="Andika"/>
                <w:sz w:val="24"/>
                <w:szCs w:val="24"/>
              </w:rPr>
            </w:pPr>
          </w:p>
        </w:tc>
        <w:tc>
          <w:tcPr>
            <w:tcW w:w="1424" w:type="dxa"/>
          </w:tcPr>
          <w:p w14:paraId="6FEF37D0" w14:textId="661D90CF" w:rsidR="668B6845" w:rsidRDefault="668B6845" w:rsidP="668B6845">
            <w:pPr>
              <w:jc w:val="right"/>
              <w:rPr>
                <w:rFonts w:ascii="Andika" w:hAnsi="Andika" w:cs="Andika"/>
                <w:sz w:val="24"/>
                <w:szCs w:val="24"/>
              </w:rPr>
            </w:pPr>
          </w:p>
        </w:tc>
        <w:tc>
          <w:tcPr>
            <w:tcW w:w="2220" w:type="dxa"/>
          </w:tcPr>
          <w:p w14:paraId="2C60518A" w14:textId="0E35E25B" w:rsidR="668B6845" w:rsidRDefault="668B6845" w:rsidP="668B6845">
            <w:pPr>
              <w:rPr>
                <w:rFonts w:ascii="Andika" w:hAnsi="Andika" w:cs="Andika"/>
                <w:sz w:val="24"/>
                <w:szCs w:val="24"/>
              </w:rPr>
            </w:pPr>
          </w:p>
        </w:tc>
        <w:tc>
          <w:tcPr>
            <w:tcW w:w="2700" w:type="dxa"/>
          </w:tcPr>
          <w:p w14:paraId="76AB2AF9" w14:textId="4E02087A" w:rsidR="668B6845" w:rsidRDefault="668B6845" w:rsidP="668B6845">
            <w:pPr>
              <w:rPr>
                <w:rFonts w:ascii="Andika" w:hAnsi="Andika" w:cs="Andika"/>
                <w:sz w:val="24"/>
                <w:szCs w:val="24"/>
              </w:rPr>
            </w:pPr>
          </w:p>
        </w:tc>
        <w:tc>
          <w:tcPr>
            <w:tcW w:w="1170" w:type="dxa"/>
          </w:tcPr>
          <w:p w14:paraId="73388670" w14:textId="1CB57ACB" w:rsidR="668B6845" w:rsidRDefault="668B6845" w:rsidP="668B6845">
            <w:pPr>
              <w:rPr>
                <w:rFonts w:ascii="Andika" w:hAnsi="Andika" w:cs="Andika"/>
                <w:sz w:val="24"/>
                <w:szCs w:val="24"/>
              </w:rPr>
            </w:pPr>
          </w:p>
        </w:tc>
      </w:tr>
      <w:tr w:rsidR="668B6845" w14:paraId="1457AEE3" w14:textId="77777777" w:rsidTr="668B6845">
        <w:trPr>
          <w:trHeight w:val="855"/>
        </w:trPr>
        <w:tc>
          <w:tcPr>
            <w:tcW w:w="1965" w:type="dxa"/>
          </w:tcPr>
          <w:p w14:paraId="2D73BC91" w14:textId="29973122" w:rsidR="668B6845" w:rsidRDefault="668B6845" w:rsidP="668B6845">
            <w:pPr>
              <w:spacing w:line="360" w:lineRule="auto"/>
              <w:rPr>
                <w:rFonts w:ascii="Andika" w:hAnsi="Andika" w:cs="Andika"/>
                <w:sz w:val="24"/>
                <w:szCs w:val="24"/>
              </w:rPr>
            </w:pPr>
          </w:p>
        </w:tc>
        <w:tc>
          <w:tcPr>
            <w:tcW w:w="1050" w:type="dxa"/>
          </w:tcPr>
          <w:p w14:paraId="12D596A8" w14:textId="15FE79E0" w:rsidR="668B6845" w:rsidRDefault="668B6845" w:rsidP="668B6845">
            <w:pPr>
              <w:rPr>
                <w:rFonts w:ascii="Andika" w:hAnsi="Andika" w:cs="Andika"/>
                <w:sz w:val="24"/>
                <w:szCs w:val="24"/>
              </w:rPr>
            </w:pPr>
          </w:p>
        </w:tc>
        <w:tc>
          <w:tcPr>
            <w:tcW w:w="1095" w:type="dxa"/>
          </w:tcPr>
          <w:p w14:paraId="4516232B" w14:textId="73A0F6E7" w:rsidR="668B6845" w:rsidRDefault="668B6845" w:rsidP="668B6845">
            <w:pPr>
              <w:rPr>
                <w:rFonts w:ascii="Andika" w:hAnsi="Andika" w:cs="Andika"/>
                <w:sz w:val="24"/>
                <w:szCs w:val="24"/>
              </w:rPr>
            </w:pPr>
          </w:p>
        </w:tc>
        <w:tc>
          <w:tcPr>
            <w:tcW w:w="1424" w:type="dxa"/>
          </w:tcPr>
          <w:p w14:paraId="1FDD4E62" w14:textId="174948BE" w:rsidR="668B6845" w:rsidRDefault="668B6845" w:rsidP="668B6845">
            <w:pPr>
              <w:jc w:val="right"/>
              <w:rPr>
                <w:rFonts w:ascii="Andika" w:hAnsi="Andika" w:cs="Andika"/>
                <w:sz w:val="24"/>
                <w:szCs w:val="24"/>
              </w:rPr>
            </w:pPr>
          </w:p>
        </w:tc>
        <w:tc>
          <w:tcPr>
            <w:tcW w:w="2220" w:type="dxa"/>
          </w:tcPr>
          <w:p w14:paraId="74871A69" w14:textId="0A035AFF" w:rsidR="668B6845" w:rsidRDefault="668B6845" w:rsidP="668B6845">
            <w:pPr>
              <w:rPr>
                <w:rFonts w:ascii="Andika" w:hAnsi="Andika" w:cs="Andika"/>
                <w:sz w:val="24"/>
                <w:szCs w:val="24"/>
              </w:rPr>
            </w:pPr>
          </w:p>
        </w:tc>
        <w:tc>
          <w:tcPr>
            <w:tcW w:w="2700" w:type="dxa"/>
          </w:tcPr>
          <w:p w14:paraId="11E9B9CB" w14:textId="6AAC4E0B" w:rsidR="668B6845" w:rsidRDefault="668B6845" w:rsidP="668B6845">
            <w:pPr>
              <w:rPr>
                <w:rFonts w:ascii="Andika" w:hAnsi="Andika" w:cs="Andika"/>
                <w:sz w:val="24"/>
                <w:szCs w:val="24"/>
              </w:rPr>
            </w:pPr>
          </w:p>
        </w:tc>
        <w:tc>
          <w:tcPr>
            <w:tcW w:w="1170" w:type="dxa"/>
          </w:tcPr>
          <w:p w14:paraId="6B14B912" w14:textId="3B727BB2" w:rsidR="668B6845" w:rsidRDefault="668B6845" w:rsidP="668B6845">
            <w:pPr>
              <w:rPr>
                <w:rFonts w:ascii="Andika" w:hAnsi="Andika" w:cs="Andika"/>
                <w:sz w:val="24"/>
                <w:szCs w:val="24"/>
              </w:rPr>
            </w:pPr>
          </w:p>
        </w:tc>
      </w:tr>
      <w:tr w:rsidR="668B6845" w14:paraId="5485947E" w14:textId="77777777" w:rsidTr="668B6845">
        <w:trPr>
          <w:trHeight w:val="855"/>
        </w:trPr>
        <w:tc>
          <w:tcPr>
            <w:tcW w:w="1965" w:type="dxa"/>
          </w:tcPr>
          <w:p w14:paraId="0941FD29" w14:textId="5DC9E300" w:rsidR="668B6845" w:rsidRDefault="668B6845" w:rsidP="668B6845">
            <w:pPr>
              <w:spacing w:line="360" w:lineRule="auto"/>
              <w:rPr>
                <w:rFonts w:ascii="Andika" w:hAnsi="Andika" w:cs="Andika"/>
                <w:sz w:val="24"/>
                <w:szCs w:val="24"/>
              </w:rPr>
            </w:pPr>
          </w:p>
        </w:tc>
        <w:tc>
          <w:tcPr>
            <w:tcW w:w="1050" w:type="dxa"/>
          </w:tcPr>
          <w:p w14:paraId="44C918A0" w14:textId="0A211A10" w:rsidR="668B6845" w:rsidRDefault="668B6845" w:rsidP="668B6845">
            <w:pPr>
              <w:rPr>
                <w:rFonts w:ascii="Andika" w:hAnsi="Andika" w:cs="Andika"/>
                <w:sz w:val="24"/>
                <w:szCs w:val="24"/>
              </w:rPr>
            </w:pPr>
          </w:p>
        </w:tc>
        <w:tc>
          <w:tcPr>
            <w:tcW w:w="1095" w:type="dxa"/>
          </w:tcPr>
          <w:p w14:paraId="74A51A26" w14:textId="1E193E5C" w:rsidR="668B6845" w:rsidRDefault="668B6845" w:rsidP="668B6845">
            <w:pPr>
              <w:rPr>
                <w:rFonts w:ascii="Andika" w:hAnsi="Andika" w:cs="Andika"/>
                <w:sz w:val="24"/>
                <w:szCs w:val="24"/>
              </w:rPr>
            </w:pPr>
          </w:p>
        </w:tc>
        <w:tc>
          <w:tcPr>
            <w:tcW w:w="1424" w:type="dxa"/>
          </w:tcPr>
          <w:p w14:paraId="2C9EA353" w14:textId="717857F1" w:rsidR="668B6845" w:rsidRDefault="668B6845" w:rsidP="668B6845">
            <w:pPr>
              <w:jc w:val="right"/>
              <w:rPr>
                <w:rFonts w:ascii="Andika" w:hAnsi="Andika" w:cs="Andika"/>
                <w:sz w:val="24"/>
                <w:szCs w:val="24"/>
              </w:rPr>
            </w:pPr>
          </w:p>
        </w:tc>
        <w:tc>
          <w:tcPr>
            <w:tcW w:w="2220" w:type="dxa"/>
          </w:tcPr>
          <w:p w14:paraId="68AEDE54" w14:textId="4A6038A6" w:rsidR="668B6845" w:rsidRDefault="668B6845" w:rsidP="668B6845">
            <w:pPr>
              <w:rPr>
                <w:rFonts w:ascii="Andika" w:hAnsi="Andika" w:cs="Andika"/>
                <w:sz w:val="24"/>
                <w:szCs w:val="24"/>
              </w:rPr>
            </w:pPr>
          </w:p>
        </w:tc>
        <w:tc>
          <w:tcPr>
            <w:tcW w:w="2700" w:type="dxa"/>
          </w:tcPr>
          <w:p w14:paraId="1EE21CCA" w14:textId="74082AB6" w:rsidR="668B6845" w:rsidRDefault="668B6845" w:rsidP="668B6845">
            <w:pPr>
              <w:rPr>
                <w:rFonts w:ascii="Andika" w:hAnsi="Andika" w:cs="Andika"/>
                <w:sz w:val="24"/>
                <w:szCs w:val="24"/>
              </w:rPr>
            </w:pPr>
          </w:p>
        </w:tc>
        <w:tc>
          <w:tcPr>
            <w:tcW w:w="1170" w:type="dxa"/>
          </w:tcPr>
          <w:p w14:paraId="0A371907" w14:textId="25F74AA5" w:rsidR="668B6845" w:rsidRDefault="668B6845" w:rsidP="668B6845">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7A1CB6">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D64A0" w14:textId="77777777" w:rsidR="007A3364" w:rsidRDefault="007A3364" w:rsidP="004D0C54">
      <w:pPr>
        <w:spacing w:after="0" w:line="240" w:lineRule="auto"/>
      </w:pPr>
      <w:r>
        <w:separator/>
      </w:r>
    </w:p>
  </w:endnote>
  <w:endnote w:type="continuationSeparator" w:id="0">
    <w:p w14:paraId="4C946847" w14:textId="77777777" w:rsidR="007A3364" w:rsidRDefault="007A3364" w:rsidP="004D0C54">
      <w:pPr>
        <w:spacing w:after="0" w:line="240" w:lineRule="auto"/>
      </w:pPr>
      <w:r>
        <w:continuationSeparator/>
      </w:r>
    </w:p>
  </w:endnote>
  <w:endnote w:type="continuationNotice" w:id="1">
    <w:p w14:paraId="3804EF79" w14:textId="77777777" w:rsidR="007A3364" w:rsidRDefault="007A336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A0ED567-FB7D-4DE2-9152-0B839C8C0A71}"/>
    <w:embedBold r:id="rId2" w:fontKey="{FEDFAF79-D2CA-4B3A-BEB5-617C5AF98E21}"/>
  </w:font>
  <w:font w:name="Segoe UI Symbol">
    <w:panose1 w:val="020B0502040204020203"/>
    <w:charset w:val="00"/>
    <w:family w:val="swiss"/>
    <w:pitch w:val="variable"/>
    <w:sig w:usb0="800001E3" w:usb1="1200FFEF" w:usb2="00040000" w:usb3="00000000" w:csb0="00000001" w:csb1="00000000"/>
    <w:embedRegular r:id="rId3" w:subsetted="1" w:fontKey="{A21E92E4-B25F-47F6-81AA-B9BE738766AE}"/>
    <w:embedBold r:id="rId4" w:subsetted="1" w:fontKey="{07F730C5-4E20-4829-BE72-2F0DB390B4E6}"/>
  </w:font>
  <w:font w:name="Segoe UI Emoji">
    <w:panose1 w:val="020B0502040204020203"/>
    <w:charset w:val="00"/>
    <w:family w:val="swiss"/>
    <w:pitch w:val="variable"/>
    <w:sig w:usb0="00000003" w:usb1="02000000" w:usb2="08000000" w:usb3="00000000" w:csb0="00000001" w:csb1="00000000"/>
    <w:embedRegular r:id="rId5" w:subsetted="1" w:fontKey="{DE83261E-FC05-4708-AF5D-16D2F1A90480}"/>
  </w:font>
  <w:font w:name="Segoe UI">
    <w:panose1 w:val="020B0502040204020203"/>
    <w:charset w:val="00"/>
    <w:family w:val="swiss"/>
    <w:pitch w:val="variable"/>
    <w:sig w:usb0="E4002EFF" w:usb1="C000E47F" w:usb2="00000009" w:usb3="00000000" w:csb0="000001FF" w:csb1="00000000"/>
    <w:embedRegular r:id="rId6" w:subsetted="1" w:fontKey="{AABF176A-A978-42A0-AB1A-E3968132425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D2EC2" w14:textId="77777777" w:rsidR="00E55A3C" w:rsidRDefault="00E55A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E55A3C" w14:paraId="49F318A4" w14:textId="77777777" w:rsidTr="00664F79">
      <w:tc>
        <w:tcPr>
          <w:tcW w:w="3005" w:type="dxa"/>
        </w:tcPr>
        <w:p w14:paraId="7B8E3C67" w14:textId="77777777" w:rsidR="00E55A3C" w:rsidRDefault="00E55A3C" w:rsidP="00E55A3C">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1AB02FEF" w14:textId="77777777" w:rsidR="00E55A3C" w:rsidRDefault="00E55A3C" w:rsidP="00E55A3C">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742BA8AE" w14:textId="77777777" w:rsidR="00E55A3C" w:rsidRDefault="00E55A3C" w:rsidP="00E55A3C">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E55A3C" w:rsidRDefault="00824872" w:rsidP="00E55A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053E7" w14:textId="77777777" w:rsidR="00E55A3C" w:rsidRDefault="00E55A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D8565" w14:textId="77777777" w:rsidR="007A3364" w:rsidRDefault="007A3364" w:rsidP="004D0C54">
      <w:pPr>
        <w:spacing w:after="0" w:line="240" w:lineRule="auto"/>
      </w:pPr>
      <w:r>
        <w:separator/>
      </w:r>
    </w:p>
  </w:footnote>
  <w:footnote w:type="continuationSeparator" w:id="0">
    <w:p w14:paraId="240ACBB1" w14:textId="77777777" w:rsidR="007A3364" w:rsidRDefault="007A3364" w:rsidP="004D0C54">
      <w:pPr>
        <w:spacing w:after="0" w:line="240" w:lineRule="auto"/>
      </w:pPr>
      <w:r>
        <w:continuationSeparator/>
      </w:r>
    </w:p>
  </w:footnote>
  <w:footnote w:type="continuationNotice" w:id="1">
    <w:p w14:paraId="080CEFDE" w14:textId="77777777" w:rsidR="007A3364" w:rsidRDefault="007A336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58010" w14:textId="77777777" w:rsidR="00E55A3C" w:rsidRDefault="00E55A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05F13" w14:textId="77777777" w:rsidR="00E55A3C" w:rsidRDefault="00E55A3C">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A1CB6"/>
    <w:rsid w:val="007A3364"/>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55A3C"/>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DD04CAF"/>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134</Words>
  <Characters>496</Characters>
  <Application>Microsoft Office Word</Application>
  <DocSecurity>0</DocSecurity>
  <Lines>20</Lines>
  <Paragraphs>1</Paragraphs>
  <ScaleCrop>false</ScaleCrop>
  <Company/>
  <LinksUpToDate>false</LinksUpToDate>
  <CharactersWithSpaces>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2026-03-10T15:18:00Z</dcterms:modified>
</cp:coreProperties>
</file>